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5B82" w:rsidRDefault="00180B9E">
      <w:r>
        <w:t>Plan for DC – 1802</w:t>
      </w:r>
    </w:p>
    <w:p w:rsidR="00180B9E" w:rsidRDefault="00180B9E"/>
    <w:p w:rsidR="00180B9E" w:rsidRDefault="00180B9E">
      <w:r>
        <w:t>The year is 1802 and you have been chosen by President Jefferson to serve as the first mayor of Washington.  The roads are in terrible shape, city growth is slow, and unemployment and poverty are issues.  There is no police force or fire department, and education is not yet considered a public responsibility.  As mayor, what actions are you going to take to improve the city?  What issues have priority over others?  How will these improvements benefit the city and its people?  How will you pay for the improvements?</w:t>
      </w:r>
    </w:p>
    <w:p w:rsidR="00180B9E" w:rsidRDefault="00180B9E"/>
    <w:p w:rsidR="00180B9E" w:rsidRDefault="00180B9E">
      <w:r>
        <w:t xml:space="preserve">Consider these questions as you create a strategic improvement plan for the city.  </w:t>
      </w:r>
      <w:r w:rsidR="0035076C">
        <w:t xml:space="preserve">Choose at least 3 of the 4 following topics to address: education, health/safety, infrastructure (roads, buildings, canals, </w:t>
      </w:r>
      <w:proofErr w:type="spellStart"/>
      <w:r w:rsidR="0035076C">
        <w:t>etc</w:t>
      </w:r>
      <w:proofErr w:type="spellEnd"/>
      <w:r w:rsidR="0035076C">
        <w:t>), and unemployment/poverty.  Each topic must be addressed in at least one paragraph.</w:t>
      </w:r>
      <w:bookmarkStart w:id="0" w:name="_GoBack"/>
      <w:bookmarkEnd w:id="0"/>
    </w:p>
    <w:sectPr w:rsidR="00180B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B9E"/>
    <w:rsid w:val="00180B9E"/>
    <w:rsid w:val="0035076C"/>
    <w:rsid w:val="006D4B31"/>
    <w:rsid w:val="00CE5B82"/>
    <w:rsid w:val="00DD4BB8"/>
    <w:rsid w:val="00E05F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67D59"/>
  <w15:chartTrackingRefBased/>
  <w15:docId w15:val="{6D5C9323-70CA-4EBD-8350-C5EDC13A7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124</Words>
  <Characters>713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Dumas</dc:creator>
  <cp:keywords/>
  <dc:description/>
  <cp:lastModifiedBy>Joseph Dumas</cp:lastModifiedBy>
  <cp:revision>1</cp:revision>
  <dcterms:created xsi:type="dcterms:W3CDTF">2017-02-15T16:10:00Z</dcterms:created>
  <dcterms:modified xsi:type="dcterms:W3CDTF">2017-02-15T16:48:00Z</dcterms:modified>
</cp:coreProperties>
</file>